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C03334">
        <w:rPr>
          <w:b/>
        </w:rPr>
        <w:t>5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</w:t>
      </w:r>
      <w:bookmarkEnd w:id="0"/>
      <w:r w:rsidR="00DA6507">
        <w:t xml:space="preserve"> i dostawę oleju opałowego</w:t>
      </w:r>
      <w:r w:rsidR="00EE1C04">
        <w:t xml:space="preserve"> </w:t>
      </w:r>
      <w:r w:rsidR="006836C0" w:rsidRPr="005313C3">
        <w:t>- na podstawie Art. 6 ust. 1 lit. b ogólnego rozporządzenia</w:t>
      </w:r>
      <w:r w:rsidR="00C03334">
        <w:t xml:space="preserve"> </w:t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EE1C04">
        <w:t xml:space="preserve"> sprzeda</w:t>
      </w:r>
      <w:r w:rsidR="00DA6507">
        <w:t xml:space="preserve">ż </w:t>
      </w:r>
      <w:r w:rsidR="00DA6507">
        <w:br/>
        <w:t>i dostawę oleju opałowego</w:t>
      </w:r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>
      <w:bookmarkStart w:id="1" w:name="_GoBack"/>
      <w:bookmarkEnd w:id="1"/>
    </w:p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3124E8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A06E32"/>
    <w:rsid w:val="00C03334"/>
    <w:rsid w:val="00DA6507"/>
    <w:rsid w:val="00E318F8"/>
    <w:rsid w:val="00E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20</cp:revision>
  <cp:lastPrinted>2018-10-08T10:59:00Z</cp:lastPrinted>
  <dcterms:created xsi:type="dcterms:W3CDTF">2018-07-19T08:41:00Z</dcterms:created>
  <dcterms:modified xsi:type="dcterms:W3CDTF">2020-01-09T21:44:00Z</dcterms:modified>
</cp:coreProperties>
</file>